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B52" w:rsidRDefault="00F07162">
      <w:pPr>
        <w:rPr>
          <w:rFonts w:ascii="Biondi" w:hAnsi="Biondi"/>
        </w:rPr>
      </w:pPr>
      <w:r>
        <w:rPr>
          <w:rFonts w:ascii="Biondi" w:hAnsi="Biondi"/>
        </w:rPr>
        <w:t>Protokoll fört vid Styrelsemötet den 2/6 -14 på Grenna Hotell.</w:t>
      </w:r>
    </w:p>
    <w:p w:rsidR="00F07162" w:rsidRDefault="00F07162" w:rsidP="00F703F7">
      <w:pPr>
        <w:rPr>
          <w:rFonts w:ascii="Century Gothic" w:hAnsi="Century Gothic"/>
        </w:rPr>
      </w:pPr>
      <w:r>
        <w:rPr>
          <w:rFonts w:ascii="Century Gothic" w:hAnsi="Century Gothic"/>
        </w:rPr>
        <w:t xml:space="preserve">Deltagande: </w:t>
      </w:r>
      <w:r w:rsidR="00B95037">
        <w:rPr>
          <w:rFonts w:ascii="Century Gothic" w:hAnsi="Century Gothic"/>
        </w:rPr>
        <w:tab/>
      </w:r>
      <w:r>
        <w:rPr>
          <w:rFonts w:ascii="Century Gothic" w:hAnsi="Century Gothic"/>
        </w:rPr>
        <w:t xml:space="preserve">Erik </w:t>
      </w:r>
      <w:r w:rsidR="00B95037">
        <w:rPr>
          <w:rFonts w:ascii="Century Gothic" w:hAnsi="Century Gothic"/>
        </w:rPr>
        <w:t xml:space="preserve">Havemose </w:t>
      </w:r>
      <w:r w:rsidR="00B95037">
        <w:rPr>
          <w:rFonts w:ascii="Century Gothic" w:hAnsi="Century Gothic"/>
        </w:rPr>
        <w:tab/>
        <w:t xml:space="preserve">Ordförande        </w:t>
      </w:r>
      <w:r w:rsidR="00B95037">
        <w:rPr>
          <w:rFonts w:ascii="Century Gothic" w:hAnsi="Century Gothic"/>
        </w:rPr>
        <w:tab/>
      </w:r>
      <w:r w:rsidR="00B95037">
        <w:rPr>
          <w:rFonts w:ascii="Century Gothic" w:hAnsi="Century Gothic"/>
        </w:rPr>
        <w:tab/>
      </w:r>
      <w:r w:rsidR="00B95037">
        <w:rPr>
          <w:rFonts w:ascii="Century Gothic" w:hAnsi="Century Gothic"/>
        </w:rPr>
        <w:tab/>
        <w:t xml:space="preserve">Ewa Jonsson </w:t>
      </w:r>
      <w:r w:rsidR="00B95037">
        <w:rPr>
          <w:rFonts w:ascii="Century Gothic" w:hAnsi="Century Gothic"/>
        </w:rPr>
        <w:tab/>
        <w:t xml:space="preserve">Sekreterare </w:t>
      </w:r>
      <w:r w:rsidR="00B95037">
        <w:rPr>
          <w:rFonts w:ascii="Century Gothic" w:hAnsi="Century Gothic"/>
        </w:rPr>
        <w:tab/>
      </w:r>
      <w:r w:rsidR="00B95037">
        <w:rPr>
          <w:rFonts w:ascii="Century Gothic" w:hAnsi="Century Gothic"/>
        </w:rPr>
        <w:tab/>
      </w:r>
      <w:r w:rsidR="00B95037">
        <w:rPr>
          <w:rFonts w:ascii="Century Gothic" w:hAnsi="Century Gothic"/>
        </w:rPr>
        <w:tab/>
      </w:r>
      <w:r w:rsidR="00B95037">
        <w:rPr>
          <w:rFonts w:ascii="Century Gothic" w:hAnsi="Century Gothic"/>
        </w:rPr>
        <w:tab/>
        <w:t xml:space="preserve">Janne Nilsson </w:t>
      </w:r>
      <w:r w:rsidR="00B95037">
        <w:rPr>
          <w:rFonts w:ascii="Century Gothic" w:hAnsi="Century Gothic"/>
        </w:rPr>
        <w:tab/>
        <w:t xml:space="preserve">Ledamot </w:t>
      </w:r>
      <w:r w:rsidR="00B95037">
        <w:rPr>
          <w:rFonts w:ascii="Century Gothic" w:hAnsi="Century Gothic"/>
        </w:rPr>
        <w:tab/>
      </w:r>
      <w:r w:rsidR="00B95037">
        <w:rPr>
          <w:rFonts w:ascii="Century Gothic" w:hAnsi="Century Gothic"/>
        </w:rPr>
        <w:tab/>
      </w:r>
      <w:r w:rsidR="00B95037">
        <w:rPr>
          <w:rFonts w:ascii="Century Gothic" w:hAnsi="Century Gothic"/>
        </w:rPr>
        <w:tab/>
      </w:r>
      <w:r w:rsidR="00B95037">
        <w:rPr>
          <w:rFonts w:ascii="Century Gothic" w:hAnsi="Century Gothic"/>
        </w:rPr>
        <w:tab/>
        <w:t xml:space="preserve">Peter Samuelsson </w:t>
      </w:r>
      <w:r w:rsidR="00B95037">
        <w:rPr>
          <w:rFonts w:ascii="Century Gothic" w:hAnsi="Century Gothic"/>
        </w:rPr>
        <w:tab/>
        <w:t xml:space="preserve">Ledamot </w:t>
      </w:r>
      <w:r w:rsidR="00B95037">
        <w:rPr>
          <w:rFonts w:ascii="Century Gothic" w:hAnsi="Century Gothic"/>
        </w:rPr>
        <w:tab/>
      </w:r>
      <w:r w:rsidR="00B95037">
        <w:rPr>
          <w:rFonts w:ascii="Century Gothic" w:hAnsi="Century Gothic"/>
        </w:rPr>
        <w:tab/>
      </w:r>
      <w:r w:rsidR="00B95037">
        <w:rPr>
          <w:rFonts w:ascii="Century Gothic" w:hAnsi="Century Gothic"/>
        </w:rPr>
        <w:tab/>
      </w:r>
      <w:r w:rsidR="00B95037">
        <w:rPr>
          <w:rFonts w:ascii="Century Gothic" w:hAnsi="Century Gothic"/>
        </w:rPr>
        <w:tab/>
        <w:t xml:space="preserve">Jörgen Folkesson </w:t>
      </w:r>
      <w:r w:rsidR="00B95037">
        <w:rPr>
          <w:rFonts w:ascii="Century Gothic" w:hAnsi="Century Gothic"/>
        </w:rPr>
        <w:tab/>
        <w:t>Ledamot</w:t>
      </w:r>
      <w:r w:rsidR="00F703F7">
        <w:rPr>
          <w:rFonts w:ascii="Century Gothic" w:hAnsi="Century Gothic"/>
        </w:rPr>
        <w:t xml:space="preserve">                                                     </w:t>
      </w:r>
      <w:r w:rsidR="00F703F7">
        <w:rPr>
          <w:rFonts w:ascii="Century Gothic" w:hAnsi="Century Gothic"/>
        </w:rPr>
        <w:tab/>
      </w:r>
      <w:r w:rsidR="00F703F7">
        <w:rPr>
          <w:rFonts w:ascii="Century Gothic" w:hAnsi="Century Gothic"/>
        </w:rPr>
        <w:tab/>
        <w:t>Calle Roman</w:t>
      </w:r>
      <w:r w:rsidR="00F703F7">
        <w:rPr>
          <w:rFonts w:ascii="Century Gothic" w:hAnsi="Century Gothic"/>
        </w:rPr>
        <w:tab/>
        <w:t>Ledamot</w:t>
      </w:r>
      <w:r w:rsidR="00B95037">
        <w:rPr>
          <w:rFonts w:ascii="Century Gothic" w:hAnsi="Century Gothic"/>
        </w:rPr>
        <w:tab/>
      </w:r>
      <w:r w:rsidR="00B95037">
        <w:rPr>
          <w:rFonts w:ascii="Century Gothic" w:hAnsi="Century Gothic"/>
        </w:rPr>
        <w:tab/>
      </w:r>
      <w:r w:rsidR="00B95037">
        <w:rPr>
          <w:rFonts w:ascii="Century Gothic" w:hAnsi="Century Gothic"/>
        </w:rPr>
        <w:tab/>
      </w:r>
      <w:r w:rsidR="00B95037">
        <w:rPr>
          <w:rFonts w:ascii="Century Gothic" w:hAnsi="Century Gothic"/>
        </w:rPr>
        <w:tab/>
        <w:t xml:space="preserve">Gisela Karlsson </w:t>
      </w:r>
      <w:r w:rsidR="00B95037">
        <w:rPr>
          <w:rFonts w:ascii="Century Gothic" w:hAnsi="Century Gothic"/>
        </w:rPr>
        <w:tab/>
        <w:t>Suppleant</w:t>
      </w:r>
    </w:p>
    <w:p w:rsidR="00B95037" w:rsidRDefault="00B95037">
      <w:pPr>
        <w:rPr>
          <w:rFonts w:ascii="Century Gothic" w:hAnsi="Century Gothic"/>
        </w:rPr>
      </w:pPr>
    </w:p>
    <w:p w:rsidR="0003525C" w:rsidRDefault="00F703F7">
      <w:pPr>
        <w:rPr>
          <w:rFonts w:ascii="Century Gothic" w:hAnsi="Century Gothic"/>
        </w:rPr>
      </w:pPr>
      <w:r>
        <w:rPr>
          <w:rFonts w:ascii="Century Gothic" w:hAnsi="Century Gothic"/>
        </w:rPr>
        <w:t>116.</w:t>
      </w:r>
      <w:r w:rsidR="00B95037">
        <w:rPr>
          <w:rFonts w:ascii="Century Gothic" w:hAnsi="Century Gothic"/>
        </w:rPr>
        <w:tab/>
        <w:t>Mötet öppnades av ordförande</w:t>
      </w:r>
      <w:r w:rsidR="0003525C">
        <w:rPr>
          <w:rFonts w:ascii="Century Gothic" w:hAnsi="Century Gothic"/>
        </w:rPr>
        <w:t>.</w:t>
      </w:r>
    </w:p>
    <w:p w:rsidR="00B95037" w:rsidRDefault="00F703F7">
      <w:pPr>
        <w:rPr>
          <w:rFonts w:ascii="Century Gothic" w:hAnsi="Century Gothic"/>
        </w:rPr>
      </w:pPr>
      <w:r>
        <w:rPr>
          <w:rFonts w:ascii="Century Gothic" w:hAnsi="Century Gothic"/>
        </w:rPr>
        <w:t>117.</w:t>
      </w:r>
      <w:r w:rsidR="00B95037">
        <w:rPr>
          <w:rFonts w:ascii="Century Gothic" w:hAnsi="Century Gothic"/>
        </w:rPr>
        <w:tab/>
        <w:t>Till justerare valdes Ewa Jonsson och</w:t>
      </w:r>
      <w:r>
        <w:rPr>
          <w:rFonts w:ascii="Century Gothic" w:hAnsi="Century Gothic"/>
        </w:rPr>
        <w:t xml:space="preserve"> Peter Samuelsson</w:t>
      </w:r>
    </w:p>
    <w:p w:rsidR="0003525C" w:rsidRDefault="00F703F7" w:rsidP="0003525C">
      <w:pPr>
        <w:ind w:left="1304" w:hanging="1304"/>
        <w:rPr>
          <w:rFonts w:ascii="Century Gothic" w:hAnsi="Century Gothic"/>
        </w:rPr>
      </w:pPr>
      <w:r>
        <w:rPr>
          <w:rFonts w:ascii="Century Gothic" w:hAnsi="Century Gothic"/>
        </w:rPr>
        <w:t>118.</w:t>
      </w:r>
      <w:r w:rsidR="0003525C">
        <w:rPr>
          <w:rFonts w:ascii="Century Gothic" w:hAnsi="Century Gothic"/>
        </w:rPr>
        <w:tab/>
        <w:t>Till Kassör för föreningen valdes Jörgen Folkesson som till övriga närvarande styrelsemedlemmars glädje accepterade den ansvarfulla rollen.</w:t>
      </w:r>
    </w:p>
    <w:p w:rsidR="0003525C" w:rsidRDefault="00F703F7" w:rsidP="0003525C">
      <w:pPr>
        <w:ind w:left="1304" w:hanging="1304"/>
        <w:rPr>
          <w:rFonts w:ascii="Century Gothic" w:hAnsi="Century Gothic"/>
        </w:rPr>
      </w:pPr>
      <w:r>
        <w:rPr>
          <w:rFonts w:ascii="Century Gothic" w:hAnsi="Century Gothic"/>
        </w:rPr>
        <w:t>119.</w:t>
      </w:r>
      <w:r w:rsidR="0003525C">
        <w:rPr>
          <w:rFonts w:ascii="Century Gothic" w:hAnsi="Century Gothic"/>
        </w:rPr>
        <w:tab/>
      </w:r>
      <w:r w:rsidR="0003525C" w:rsidRPr="0003525C">
        <w:rPr>
          <w:rFonts w:ascii="Century Gothic" w:hAnsi="Century Gothic"/>
          <w:b/>
        </w:rPr>
        <w:t>Ekonomisk rapport</w:t>
      </w:r>
    </w:p>
    <w:p w:rsidR="0003525C" w:rsidRDefault="0003525C" w:rsidP="0003525C">
      <w:pPr>
        <w:ind w:left="1304" w:hanging="1304"/>
        <w:rPr>
          <w:rFonts w:ascii="Century Gothic" w:hAnsi="Century Gothic"/>
        </w:rPr>
      </w:pPr>
      <w:r>
        <w:rPr>
          <w:rFonts w:ascii="Century Gothic" w:hAnsi="Century Gothic"/>
        </w:rPr>
        <w:tab/>
        <w:t>Ordförande föreslog att denna punkt på dagordningen bordlades och redovisas vid nästa styrelsemöte den 4/8 då den nytillträdde kassören Jörgen Folkesson hunnit få grepp om föreningens ekonomi.</w:t>
      </w:r>
    </w:p>
    <w:p w:rsidR="0003525C" w:rsidRDefault="0003525C" w:rsidP="0003525C">
      <w:pPr>
        <w:ind w:left="1304" w:hanging="1304"/>
        <w:rPr>
          <w:rFonts w:ascii="Century Gothic" w:hAnsi="Century Gothic"/>
        </w:rPr>
      </w:pPr>
      <w:r>
        <w:rPr>
          <w:rFonts w:ascii="Century Gothic" w:hAnsi="Century Gothic"/>
        </w:rPr>
        <w:tab/>
      </w:r>
      <w:r>
        <w:rPr>
          <w:rFonts w:ascii="Century Gothic" w:hAnsi="Century Gothic"/>
          <w:b/>
        </w:rPr>
        <w:t xml:space="preserve">Beslutades </w:t>
      </w:r>
      <w:r>
        <w:rPr>
          <w:rFonts w:ascii="Century Gothic" w:hAnsi="Century Gothic"/>
        </w:rPr>
        <w:t>enligt förslag.</w:t>
      </w:r>
    </w:p>
    <w:p w:rsidR="0003525C" w:rsidRDefault="00F703F7" w:rsidP="0003525C">
      <w:pPr>
        <w:ind w:left="1304" w:hanging="1304"/>
        <w:rPr>
          <w:rFonts w:ascii="Century Gothic" w:hAnsi="Century Gothic"/>
          <w:b/>
        </w:rPr>
      </w:pPr>
      <w:r>
        <w:rPr>
          <w:rFonts w:ascii="Century Gothic" w:hAnsi="Century Gothic"/>
        </w:rPr>
        <w:t>120.</w:t>
      </w:r>
      <w:r w:rsidR="0003525C">
        <w:rPr>
          <w:rFonts w:ascii="Century Gothic" w:hAnsi="Century Gothic"/>
        </w:rPr>
        <w:tab/>
      </w:r>
      <w:r w:rsidR="0003525C" w:rsidRPr="0003525C">
        <w:rPr>
          <w:rFonts w:ascii="Century Gothic" w:hAnsi="Century Gothic"/>
          <w:b/>
        </w:rPr>
        <w:t>Citygruppens rapport</w:t>
      </w:r>
    </w:p>
    <w:p w:rsidR="0003525C" w:rsidRDefault="0003525C" w:rsidP="0003525C">
      <w:pPr>
        <w:ind w:left="1304" w:hanging="1304"/>
        <w:rPr>
          <w:rFonts w:ascii="Century Gothic" w:hAnsi="Century Gothic"/>
        </w:rPr>
      </w:pPr>
      <w:r>
        <w:rPr>
          <w:rFonts w:ascii="Century Gothic" w:hAnsi="Century Gothic"/>
          <w:b/>
        </w:rPr>
        <w:tab/>
      </w:r>
      <w:r>
        <w:rPr>
          <w:rFonts w:ascii="Century Gothic" w:hAnsi="Century Gothic"/>
        </w:rPr>
        <w:t>Ordf. informerade om att Citygruppen fortsätter sina frukostmöten 08.00 på Haglunds konditori första torsdagen i varje månad. Kent Palm på Palms Järn är sammankallande. Uppmanades styrelsemedlemmar att vid tillfälle närvara i citygruppens möten, viktigt att scanna av handlarnas väl och ve och vad vi i styrelsen/föreningen mer kan bistå dem med.</w:t>
      </w:r>
    </w:p>
    <w:p w:rsidR="00DF6EFA" w:rsidRDefault="00F703F7" w:rsidP="0003525C">
      <w:pPr>
        <w:ind w:left="1304" w:hanging="1304"/>
        <w:rPr>
          <w:rFonts w:ascii="Century Gothic" w:hAnsi="Century Gothic"/>
          <w:b/>
        </w:rPr>
      </w:pPr>
      <w:r>
        <w:rPr>
          <w:rFonts w:ascii="Century Gothic" w:hAnsi="Century Gothic"/>
        </w:rPr>
        <w:t>121.</w:t>
      </w:r>
      <w:r w:rsidR="00DF6EFA">
        <w:rPr>
          <w:rFonts w:ascii="Century Gothic" w:hAnsi="Century Gothic"/>
        </w:rPr>
        <w:tab/>
      </w:r>
      <w:r w:rsidR="00DF6EFA" w:rsidRPr="00DF6EFA">
        <w:rPr>
          <w:rFonts w:ascii="Century Gothic" w:hAnsi="Century Gothic"/>
          <w:b/>
        </w:rPr>
        <w:t>Infrastruktur</w:t>
      </w:r>
      <w:r w:rsidR="0060015A">
        <w:rPr>
          <w:rFonts w:ascii="Century Gothic" w:hAnsi="Century Gothic"/>
          <w:b/>
        </w:rPr>
        <w:t>gruppens</w:t>
      </w:r>
      <w:r w:rsidR="00DF6EFA" w:rsidRPr="00DF6EFA">
        <w:rPr>
          <w:rFonts w:ascii="Century Gothic" w:hAnsi="Century Gothic"/>
          <w:b/>
        </w:rPr>
        <w:t xml:space="preserve"> rapport</w:t>
      </w:r>
    </w:p>
    <w:p w:rsidR="00F703F7" w:rsidRDefault="00F703F7" w:rsidP="0003525C">
      <w:pPr>
        <w:ind w:left="1304" w:hanging="1304"/>
        <w:rPr>
          <w:rFonts w:ascii="Century Gothic" w:hAnsi="Century Gothic"/>
        </w:rPr>
      </w:pPr>
      <w:r>
        <w:rPr>
          <w:rFonts w:ascii="Century Gothic" w:hAnsi="Century Gothic"/>
        </w:rPr>
        <w:tab/>
        <w:t>Ewa informerade att beslutet om Gränna tätorts trafiksituation skall tas på nästa byggnadsnämndsmöte</w:t>
      </w:r>
      <w:r w:rsidR="0060015A">
        <w:rPr>
          <w:rFonts w:ascii="Century Gothic" w:hAnsi="Century Gothic"/>
        </w:rPr>
        <w:t>, i övrigt se GNF´s tidigare protokoll i ärendet</w:t>
      </w:r>
    </w:p>
    <w:p w:rsidR="00A7612F" w:rsidRDefault="00A7612F" w:rsidP="0003525C">
      <w:pPr>
        <w:ind w:left="1304" w:hanging="1304"/>
        <w:rPr>
          <w:rFonts w:ascii="Century Gothic" w:hAnsi="Century Gothic"/>
        </w:rPr>
      </w:pPr>
    </w:p>
    <w:p w:rsidR="00A7612F" w:rsidRDefault="00A7612F" w:rsidP="0003525C">
      <w:pPr>
        <w:ind w:left="1304" w:hanging="1304"/>
        <w:rPr>
          <w:rFonts w:ascii="Century Gothic" w:hAnsi="Century Gothic"/>
        </w:rPr>
      </w:pPr>
    </w:p>
    <w:p w:rsidR="00DF6EFA" w:rsidRDefault="00F703F7" w:rsidP="0003525C">
      <w:pPr>
        <w:ind w:left="1304" w:hanging="1304"/>
        <w:rPr>
          <w:rFonts w:ascii="Century Gothic" w:hAnsi="Century Gothic"/>
          <w:b/>
        </w:rPr>
      </w:pPr>
      <w:r>
        <w:rPr>
          <w:rFonts w:ascii="Century Gothic" w:hAnsi="Century Gothic"/>
        </w:rPr>
        <w:lastRenderedPageBreak/>
        <w:t>122.</w:t>
      </w:r>
      <w:r>
        <w:rPr>
          <w:rFonts w:ascii="Century Gothic" w:hAnsi="Century Gothic"/>
        </w:rPr>
        <w:tab/>
      </w:r>
      <w:r w:rsidR="0060015A" w:rsidRPr="0060015A">
        <w:rPr>
          <w:rFonts w:ascii="Century Gothic" w:hAnsi="Century Gothic"/>
          <w:b/>
        </w:rPr>
        <w:t>Evenemangsgruppens rapport</w:t>
      </w:r>
    </w:p>
    <w:p w:rsidR="00A86A47" w:rsidRDefault="00A86A47" w:rsidP="0003525C">
      <w:pPr>
        <w:ind w:left="1304" w:hanging="1304"/>
        <w:rPr>
          <w:rFonts w:ascii="Century Gothic" w:hAnsi="Century Gothic"/>
          <w:b/>
        </w:rPr>
      </w:pPr>
      <w:r>
        <w:rPr>
          <w:rFonts w:ascii="Century Gothic" w:hAnsi="Century Gothic"/>
        </w:rPr>
        <w:tab/>
        <w:t xml:space="preserve">Calle </w:t>
      </w:r>
      <w:proofErr w:type="spellStart"/>
      <w:r>
        <w:rPr>
          <w:rFonts w:ascii="Century Gothic" w:hAnsi="Century Gothic"/>
        </w:rPr>
        <w:t>Wiesborg</w:t>
      </w:r>
      <w:proofErr w:type="spellEnd"/>
      <w:r>
        <w:rPr>
          <w:rFonts w:ascii="Century Gothic" w:hAnsi="Century Gothic"/>
        </w:rPr>
        <w:t xml:space="preserve"> som är eventansvarig inom GNF kunde tyvärr inte medverka i mötet, konstaterades att sommarens event kommer att bli mycket lyckade.</w:t>
      </w:r>
    </w:p>
    <w:p w:rsidR="00A86A47" w:rsidRDefault="00A86A47" w:rsidP="0003525C">
      <w:pPr>
        <w:ind w:left="1304" w:hanging="1304"/>
        <w:rPr>
          <w:rFonts w:ascii="Century Gothic" w:hAnsi="Century Gothic"/>
          <w:b/>
        </w:rPr>
      </w:pPr>
      <w:r>
        <w:rPr>
          <w:rFonts w:ascii="Century Gothic" w:hAnsi="Century Gothic"/>
        </w:rPr>
        <w:t>123.</w:t>
      </w:r>
      <w:r>
        <w:rPr>
          <w:rFonts w:ascii="Century Gothic" w:hAnsi="Century Gothic"/>
        </w:rPr>
        <w:tab/>
      </w:r>
      <w:r>
        <w:rPr>
          <w:rFonts w:ascii="Century Gothic" w:hAnsi="Century Gothic"/>
          <w:b/>
        </w:rPr>
        <w:t>rapporter från projekten</w:t>
      </w:r>
    </w:p>
    <w:p w:rsidR="00A86A47" w:rsidRDefault="00A86A47" w:rsidP="0003525C">
      <w:pPr>
        <w:ind w:left="1304" w:hanging="1304"/>
        <w:rPr>
          <w:rFonts w:ascii="Century Gothic" w:hAnsi="Century Gothic"/>
        </w:rPr>
      </w:pPr>
      <w:r>
        <w:rPr>
          <w:rFonts w:ascii="Century Gothic" w:hAnsi="Century Gothic"/>
        </w:rPr>
        <w:tab/>
      </w:r>
      <w:r w:rsidRPr="00A86A47">
        <w:rPr>
          <w:rFonts w:ascii="Century Gothic" w:hAnsi="Century Gothic"/>
          <w:b/>
        </w:rPr>
        <w:t>Grevskapsgalan</w:t>
      </w:r>
      <w:r>
        <w:rPr>
          <w:rFonts w:ascii="Century Gothic" w:hAnsi="Century Gothic"/>
        </w:rPr>
        <w:t>, ingen av de närvarande i styrelsen var uppdaterade på hur det ligger till med galan, uppdrog åt Ordf.</w:t>
      </w:r>
      <w:r>
        <w:rPr>
          <w:rFonts w:ascii="Century Gothic" w:hAnsi="Century Gothic"/>
          <w:b/>
        </w:rPr>
        <w:t xml:space="preserve"> </w:t>
      </w:r>
      <w:r>
        <w:rPr>
          <w:rFonts w:ascii="Century Gothic" w:hAnsi="Century Gothic"/>
        </w:rPr>
        <w:t>att höra sig för med kommittén för Galan.</w:t>
      </w:r>
    </w:p>
    <w:p w:rsidR="00A86A47" w:rsidRDefault="00A86A47" w:rsidP="0003525C">
      <w:pPr>
        <w:ind w:left="1304" w:hanging="1304"/>
        <w:rPr>
          <w:rFonts w:ascii="Century Gothic" w:hAnsi="Century Gothic"/>
        </w:rPr>
      </w:pPr>
      <w:r>
        <w:rPr>
          <w:rFonts w:ascii="Century Gothic" w:hAnsi="Century Gothic"/>
          <w:b/>
        </w:rPr>
        <w:tab/>
        <w:t xml:space="preserve">Candy Championships, </w:t>
      </w:r>
      <w:r>
        <w:rPr>
          <w:rFonts w:ascii="Century Gothic" w:hAnsi="Century Gothic"/>
        </w:rPr>
        <w:t>(VM i polkagriskokning), Peter informerade om läget, svårigheterna med</w:t>
      </w:r>
      <w:r w:rsidR="00A7612F">
        <w:rPr>
          <w:rFonts w:ascii="Century Gothic" w:hAnsi="Century Gothic"/>
        </w:rPr>
        <w:t xml:space="preserve"> att skaffa sponsorer med tyngd och medel, de fortsätter som om det CC 2014 kommer att fullföljas, men höjer ett varningens finger för att det möjligen blir inställt, men då med en bärande reservplan som det informeras löpande till styrelsen om.</w:t>
      </w:r>
    </w:p>
    <w:p w:rsidR="00A7612F" w:rsidRDefault="00A7612F" w:rsidP="0003525C">
      <w:pPr>
        <w:ind w:left="1304" w:hanging="1304"/>
        <w:rPr>
          <w:rFonts w:ascii="Century Gothic" w:hAnsi="Century Gothic"/>
          <w:b/>
        </w:rPr>
      </w:pPr>
      <w:r>
        <w:rPr>
          <w:rFonts w:ascii="Century Gothic" w:hAnsi="Century Gothic"/>
          <w:b/>
        </w:rPr>
        <w:tab/>
        <w:t>Grevskapskortet</w:t>
      </w:r>
    </w:p>
    <w:p w:rsidR="00A7612F" w:rsidRDefault="00A7612F" w:rsidP="0003525C">
      <w:pPr>
        <w:ind w:left="1304" w:hanging="1304"/>
        <w:rPr>
          <w:rFonts w:ascii="Century Gothic" w:hAnsi="Century Gothic"/>
        </w:rPr>
      </w:pPr>
      <w:r>
        <w:rPr>
          <w:rFonts w:ascii="Century Gothic" w:hAnsi="Century Gothic"/>
          <w:b/>
        </w:rPr>
        <w:tab/>
      </w:r>
      <w:r>
        <w:rPr>
          <w:rFonts w:ascii="Century Gothic" w:hAnsi="Century Gothic"/>
        </w:rPr>
        <w:t xml:space="preserve">Informerade Janne om årets upplägg med de prisändringar som föreligger, sänkt pris, personligt kort </w:t>
      </w:r>
      <w:proofErr w:type="gramStart"/>
      <w:r>
        <w:rPr>
          <w:rFonts w:ascii="Century Gothic" w:hAnsi="Century Gothic"/>
        </w:rPr>
        <w:t>60:-</w:t>
      </w:r>
      <w:proofErr w:type="gramEnd"/>
      <w:r>
        <w:rPr>
          <w:rFonts w:ascii="Century Gothic" w:hAnsi="Century Gothic"/>
        </w:rPr>
        <w:t>, familjekort 120:- (2 vuxna + max 3 barn). Museet är inte längre gratis, dock ger de rabatt på inträde. Färjetrafiken gratis och man får ta med sig cyklar. Många i styrelsen har uppfattningen att försäljningen går bättre än under fjolåret.  Uppgörelsen med arbetsförmedlingen om turistvärdar har inte nått någon lösning ännu.</w:t>
      </w:r>
    </w:p>
    <w:p w:rsidR="00A7612F" w:rsidRDefault="00A7612F" w:rsidP="0003525C">
      <w:pPr>
        <w:ind w:left="1304" w:hanging="1304"/>
        <w:rPr>
          <w:rFonts w:ascii="Century Gothic" w:hAnsi="Century Gothic"/>
          <w:b/>
        </w:rPr>
      </w:pPr>
      <w:r>
        <w:rPr>
          <w:rFonts w:ascii="Century Gothic" w:hAnsi="Century Gothic"/>
        </w:rPr>
        <w:tab/>
      </w:r>
      <w:r w:rsidR="00651759">
        <w:rPr>
          <w:rFonts w:ascii="Century Gothic" w:hAnsi="Century Gothic"/>
          <w:b/>
        </w:rPr>
        <w:t>Samarbete</w:t>
      </w:r>
    </w:p>
    <w:p w:rsidR="00651759" w:rsidRDefault="00651759" w:rsidP="0003525C">
      <w:pPr>
        <w:ind w:left="1304" w:hanging="1304"/>
        <w:rPr>
          <w:rFonts w:ascii="Century Gothic" w:hAnsi="Century Gothic"/>
        </w:rPr>
      </w:pPr>
      <w:r>
        <w:rPr>
          <w:rFonts w:ascii="Century Gothic" w:hAnsi="Century Gothic"/>
          <w:b/>
        </w:rPr>
        <w:tab/>
      </w:r>
      <w:r>
        <w:rPr>
          <w:rFonts w:ascii="Century Gothic" w:hAnsi="Century Gothic"/>
        </w:rPr>
        <w:t xml:space="preserve">Fortsatta närmanden mellan GNF och VNF, VNF delar på kostnaden för Grevskapskorten, de har beslutat stödja GNF/Grevskapskortet med </w:t>
      </w:r>
      <w:proofErr w:type="gramStart"/>
      <w:r>
        <w:rPr>
          <w:rFonts w:ascii="Century Gothic" w:hAnsi="Century Gothic"/>
        </w:rPr>
        <w:t>10.000</w:t>
      </w:r>
      <w:proofErr w:type="gramEnd"/>
      <w:r>
        <w:rPr>
          <w:rFonts w:ascii="Century Gothic" w:hAnsi="Century Gothic"/>
        </w:rPr>
        <w:t>:- i ett styrelsebeslut. Ordf. har talat med Hasse Lugn, Hamnbolaget om ett närmande, eventuellt sammanslagning. Hasse behövde tid att sätta sig in i Hamnbolagets görande och låtanden och återkommer i frågan. Georg och ordf. har haft ett möte med ordf. VNF Susanne Svensson och deras projektledare</w:t>
      </w:r>
      <w:r w:rsidR="00227492">
        <w:rPr>
          <w:rFonts w:ascii="Century Gothic" w:hAnsi="Century Gothic"/>
        </w:rPr>
        <w:t xml:space="preserve"> Bengt Svensson för att komma längre i arbetet med samarbetet.</w:t>
      </w:r>
    </w:p>
    <w:p w:rsidR="00227492" w:rsidRDefault="00227492" w:rsidP="0003525C">
      <w:pPr>
        <w:ind w:left="1304" w:hanging="1304"/>
        <w:rPr>
          <w:rFonts w:ascii="Century Gothic" w:hAnsi="Century Gothic"/>
          <w:b/>
        </w:rPr>
      </w:pPr>
      <w:r>
        <w:rPr>
          <w:rFonts w:ascii="Century Gothic" w:hAnsi="Century Gothic"/>
        </w:rPr>
        <w:tab/>
      </w:r>
      <w:r>
        <w:rPr>
          <w:rFonts w:ascii="Century Gothic" w:hAnsi="Century Gothic"/>
          <w:b/>
        </w:rPr>
        <w:t>Våra priser, priskommittéer och utdelningar</w:t>
      </w:r>
    </w:p>
    <w:p w:rsidR="0060015A" w:rsidRDefault="00227492" w:rsidP="0003525C">
      <w:pPr>
        <w:ind w:left="1304" w:hanging="1304"/>
        <w:rPr>
          <w:rFonts w:ascii="Century Gothic" w:hAnsi="Century Gothic"/>
        </w:rPr>
      </w:pPr>
      <w:r>
        <w:rPr>
          <w:rFonts w:ascii="Century Gothic" w:hAnsi="Century Gothic"/>
          <w:b/>
        </w:rPr>
        <w:tab/>
      </w:r>
      <w:r>
        <w:rPr>
          <w:rFonts w:ascii="Century Gothic" w:hAnsi="Century Gothic"/>
        </w:rPr>
        <w:t xml:space="preserve">Redogjorde ordf. för de båda priser GNF har ansvar för, </w:t>
      </w:r>
      <w:r w:rsidRPr="00227492">
        <w:rPr>
          <w:rFonts w:ascii="Century Gothic" w:hAnsi="Century Gothic"/>
          <w:b/>
          <w:i/>
        </w:rPr>
        <w:t>årets företagare</w:t>
      </w:r>
      <w:r>
        <w:rPr>
          <w:rFonts w:ascii="Century Gothic" w:hAnsi="Century Gothic"/>
        </w:rPr>
        <w:t xml:space="preserve"> som utses av GNF´s styrelse och delas ut på Grevskapsgalan, </w:t>
      </w:r>
      <w:r w:rsidRPr="00227492">
        <w:rPr>
          <w:rFonts w:ascii="Century Gothic" w:hAnsi="Century Gothic"/>
          <w:b/>
          <w:i/>
        </w:rPr>
        <w:t>årets Grännabo</w:t>
      </w:r>
      <w:r>
        <w:rPr>
          <w:rFonts w:ascii="Century Gothic" w:hAnsi="Century Gothic"/>
          <w:b/>
          <w:i/>
        </w:rPr>
        <w:t xml:space="preserve"> </w:t>
      </w:r>
      <w:r>
        <w:rPr>
          <w:rFonts w:ascii="Century Gothic" w:hAnsi="Century Gothic"/>
        </w:rPr>
        <w:t>som utses gemensamt av föreningarna i Gränna, dock med ett huvudansvar hos GNF för att få detta till stånd på ett heltäckande sätt.</w:t>
      </w:r>
    </w:p>
    <w:p w:rsidR="00227492" w:rsidRDefault="00227492" w:rsidP="0003525C">
      <w:pPr>
        <w:ind w:left="1304" w:hanging="1304"/>
        <w:rPr>
          <w:rFonts w:ascii="Century Gothic" w:hAnsi="Century Gothic"/>
          <w:b/>
        </w:rPr>
      </w:pPr>
      <w:r>
        <w:rPr>
          <w:rFonts w:ascii="Century Gothic" w:hAnsi="Century Gothic"/>
        </w:rPr>
        <w:tab/>
      </w:r>
      <w:r>
        <w:rPr>
          <w:rFonts w:ascii="Century Gothic" w:hAnsi="Century Gothic"/>
          <w:b/>
        </w:rPr>
        <w:t>Fler medlemmar</w:t>
      </w:r>
    </w:p>
    <w:p w:rsidR="00227492" w:rsidRDefault="00227492" w:rsidP="0003525C">
      <w:pPr>
        <w:ind w:left="1304" w:hanging="1304"/>
        <w:rPr>
          <w:rFonts w:ascii="Century Gothic" w:hAnsi="Century Gothic"/>
        </w:rPr>
      </w:pPr>
      <w:r>
        <w:rPr>
          <w:rFonts w:ascii="Century Gothic" w:hAnsi="Century Gothic"/>
          <w:b/>
        </w:rPr>
        <w:tab/>
      </w:r>
      <w:r>
        <w:rPr>
          <w:rFonts w:ascii="Century Gothic" w:hAnsi="Century Gothic"/>
        </w:rPr>
        <w:t>Vi har lyckats få upp medlemsantalet från 43 till 75, till största delen med hjälp av Ewas insats, vilket hon tackas speciellt för. Ordf. föreslog att styrelsens medlemmar delar upp alla medlemmar sig emellan för att sedan ta en personlig kontakt, ta in synpunkter, berät</w:t>
      </w:r>
      <w:r w:rsidR="00660817">
        <w:rPr>
          <w:rFonts w:ascii="Century Gothic" w:hAnsi="Century Gothic"/>
        </w:rPr>
        <w:t>ta om vad vi gör och få namn till potentiellt nya medlemmar.</w:t>
      </w:r>
    </w:p>
    <w:p w:rsidR="00660817" w:rsidRDefault="00660817" w:rsidP="0003525C">
      <w:pPr>
        <w:ind w:left="1304" w:hanging="1304"/>
        <w:rPr>
          <w:rFonts w:ascii="Century Gothic" w:hAnsi="Century Gothic"/>
        </w:rPr>
      </w:pPr>
      <w:r>
        <w:rPr>
          <w:rFonts w:ascii="Century Gothic" w:hAnsi="Century Gothic"/>
        </w:rPr>
        <w:tab/>
      </w:r>
      <w:r>
        <w:rPr>
          <w:rFonts w:ascii="Century Gothic" w:hAnsi="Century Gothic"/>
          <w:b/>
        </w:rPr>
        <w:t xml:space="preserve">Beslut: </w:t>
      </w:r>
      <w:r>
        <w:rPr>
          <w:rFonts w:ascii="Century Gothic" w:hAnsi="Century Gothic"/>
        </w:rPr>
        <w:t>att vid nästa styrelsemöte den 4/8 genomföra uppdelningen.</w:t>
      </w:r>
    </w:p>
    <w:p w:rsidR="00660817" w:rsidRDefault="00660817" w:rsidP="0003525C">
      <w:pPr>
        <w:ind w:left="1304" w:hanging="1304"/>
        <w:rPr>
          <w:rFonts w:ascii="Century Gothic" w:hAnsi="Century Gothic"/>
        </w:rPr>
      </w:pPr>
    </w:p>
    <w:p w:rsidR="00660817" w:rsidRDefault="00660817" w:rsidP="0003525C">
      <w:pPr>
        <w:ind w:left="1304" w:hanging="1304"/>
        <w:rPr>
          <w:rFonts w:ascii="Century Gothic" w:hAnsi="Century Gothic"/>
          <w:b/>
        </w:rPr>
      </w:pPr>
      <w:r>
        <w:rPr>
          <w:rFonts w:ascii="Century Gothic" w:hAnsi="Century Gothic"/>
        </w:rPr>
        <w:t xml:space="preserve">124. </w:t>
      </w:r>
      <w:r>
        <w:rPr>
          <w:rFonts w:ascii="Century Gothic" w:hAnsi="Century Gothic"/>
        </w:rPr>
        <w:tab/>
      </w:r>
      <w:r>
        <w:rPr>
          <w:rFonts w:ascii="Century Gothic" w:hAnsi="Century Gothic"/>
          <w:b/>
        </w:rPr>
        <w:t>Övrigt</w:t>
      </w:r>
    </w:p>
    <w:p w:rsidR="00660817" w:rsidRDefault="00660817" w:rsidP="0003525C">
      <w:pPr>
        <w:ind w:left="1304" w:hanging="1304"/>
        <w:rPr>
          <w:rFonts w:ascii="Century Gothic" w:hAnsi="Century Gothic"/>
        </w:rPr>
      </w:pPr>
      <w:r>
        <w:rPr>
          <w:rFonts w:ascii="Century Gothic" w:hAnsi="Century Gothic"/>
        </w:rPr>
        <w:tab/>
        <w:t xml:space="preserve">Har kommit in förfrågan </w:t>
      </w:r>
      <w:r w:rsidR="00324F69">
        <w:rPr>
          <w:rFonts w:ascii="Century Gothic" w:hAnsi="Century Gothic"/>
        </w:rPr>
        <w:t>från Christer Fagerberg om GNF´s stöd till ett veteranmotorcykelrally som anordnas vartannat år runt om i Europa, denna gång i Sverige och Huskvarna den 1-3 augusti. Ena av stopplatserna är Gränna hamn. Windmill Rally är välrenommerat.</w:t>
      </w:r>
      <w:r w:rsidR="00F30DB9">
        <w:rPr>
          <w:rFonts w:ascii="Century Gothic" w:hAnsi="Century Gothic"/>
        </w:rPr>
        <w:t xml:space="preserve"> Vi får annonsera på en halvsida i deras programblad som trycks upp i 3000 ex. dessutom får vi två platser till </w:t>
      </w:r>
      <w:proofErr w:type="spellStart"/>
      <w:r w:rsidR="00F30DB9">
        <w:rPr>
          <w:rFonts w:ascii="Century Gothic" w:hAnsi="Century Gothic"/>
        </w:rPr>
        <w:t>Windmills</w:t>
      </w:r>
      <w:proofErr w:type="spellEnd"/>
      <w:r w:rsidR="00F30DB9">
        <w:rPr>
          <w:rFonts w:ascii="Century Gothic" w:hAnsi="Century Gothic"/>
        </w:rPr>
        <w:t xml:space="preserve"> avslutande middagsparty lördagen den 2 augusti.</w:t>
      </w:r>
    </w:p>
    <w:p w:rsidR="00F30DB9" w:rsidRDefault="00F30DB9" w:rsidP="0003525C">
      <w:pPr>
        <w:ind w:left="1304" w:hanging="1304"/>
        <w:rPr>
          <w:rFonts w:ascii="Century Gothic" w:hAnsi="Century Gothic"/>
        </w:rPr>
      </w:pPr>
    </w:p>
    <w:p w:rsidR="00324F69" w:rsidRDefault="00324F69" w:rsidP="00324F69">
      <w:pPr>
        <w:ind w:left="1304" w:hanging="1304"/>
        <w:rPr>
          <w:rFonts w:ascii="Century Gothic" w:hAnsi="Century Gothic"/>
        </w:rPr>
      </w:pPr>
      <w:r>
        <w:rPr>
          <w:rFonts w:ascii="Century Gothic" w:hAnsi="Century Gothic"/>
        </w:rPr>
        <w:tab/>
      </w:r>
      <w:r>
        <w:rPr>
          <w:rFonts w:ascii="Century Gothic" w:hAnsi="Century Gothic"/>
          <w:b/>
        </w:rPr>
        <w:t xml:space="preserve">Beslutade </w:t>
      </w:r>
      <w:r>
        <w:rPr>
          <w:rFonts w:ascii="Century Gothic" w:hAnsi="Century Gothic"/>
        </w:rPr>
        <w:t xml:space="preserve">styrelsen att sponsra Windmill Rally med 10 000 sek. </w:t>
      </w:r>
    </w:p>
    <w:p w:rsidR="00324F69" w:rsidRDefault="00324F69" w:rsidP="00324F69">
      <w:pPr>
        <w:ind w:left="1304" w:hanging="1304"/>
        <w:rPr>
          <w:rFonts w:ascii="Century Gothic" w:hAnsi="Century Gothic"/>
        </w:rPr>
      </w:pPr>
    </w:p>
    <w:p w:rsidR="00324F69" w:rsidRDefault="00324F69" w:rsidP="00324F69">
      <w:pPr>
        <w:ind w:left="1304" w:hanging="1304"/>
        <w:rPr>
          <w:rFonts w:ascii="Century Gothic" w:hAnsi="Century Gothic"/>
        </w:rPr>
      </w:pPr>
      <w:r>
        <w:rPr>
          <w:rFonts w:ascii="Century Gothic" w:hAnsi="Century Gothic"/>
        </w:rPr>
        <w:t>Vid pennan 2014-07-08</w:t>
      </w:r>
      <w:r>
        <w:rPr>
          <w:rFonts w:ascii="Century Gothic" w:hAnsi="Century Gothic"/>
        </w:rPr>
        <w:tab/>
      </w:r>
      <w:r>
        <w:rPr>
          <w:rFonts w:ascii="Century Gothic" w:hAnsi="Century Gothic"/>
        </w:rPr>
        <w:tab/>
        <w:t xml:space="preserve">Justeras  </w:t>
      </w:r>
      <w:r>
        <w:rPr>
          <w:rFonts w:ascii="Century Gothic" w:hAnsi="Century Gothic"/>
        </w:rPr>
        <w:tab/>
      </w:r>
      <w:r>
        <w:rPr>
          <w:rFonts w:ascii="Century Gothic" w:hAnsi="Century Gothic"/>
        </w:rPr>
        <w:tab/>
      </w:r>
      <w:proofErr w:type="spellStart"/>
      <w:r>
        <w:rPr>
          <w:rFonts w:ascii="Century Gothic" w:hAnsi="Century Gothic"/>
        </w:rPr>
        <w:t>Justeras</w:t>
      </w:r>
      <w:proofErr w:type="spellEnd"/>
    </w:p>
    <w:p w:rsidR="00324F69" w:rsidRDefault="00324F69" w:rsidP="00324F69">
      <w:pPr>
        <w:ind w:left="1304" w:hanging="1304"/>
        <w:rPr>
          <w:rFonts w:ascii="Century Gothic" w:hAnsi="Century Gothic"/>
        </w:rPr>
      </w:pPr>
    </w:p>
    <w:p w:rsidR="00324F69" w:rsidRPr="00F30DB9" w:rsidRDefault="00324F69" w:rsidP="00324F69">
      <w:pPr>
        <w:ind w:left="1304" w:hanging="1304"/>
        <w:rPr>
          <w:rFonts w:ascii="Century Gothic" w:hAnsi="Century Gothic"/>
        </w:rPr>
      </w:pPr>
      <w:r w:rsidRPr="00F30DB9">
        <w:rPr>
          <w:rFonts w:ascii="Century Gothic" w:hAnsi="Century Gothic"/>
        </w:rPr>
        <w:t>Erik Havemose</w:t>
      </w:r>
      <w:r w:rsidRPr="00F30DB9">
        <w:rPr>
          <w:rFonts w:ascii="Century Gothic" w:hAnsi="Century Gothic"/>
        </w:rPr>
        <w:tab/>
      </w:r>
      <w:r w:rsidRPr="00F30DB9">
        <w:rPr>
          <w:rFonts w:ascii="Century Gothic" w:hAnsi="Century Gothic"/>
        </w:rPr>
        <w:tab/>
        <w:t>Peter Samuelsson</w:t>
      </w:r>
      <w:r w:rsidRPr="00F30DB9">
        <w:rPr>
          <w:rFonts w:ascii="Century Gothic" w:hAnsi="Century Gothic"/>
        </w:rPr>
        <w:tab/>
        <w:t>Ewa Jonsson</w:t>
      </w:r>
    </w:p>
    <w:p w:rsidR="00324F69" w:rsidRPr="00F30DB9" w:rsidRDefault="00324F69" w:rsidP="00324F69">
      <w:pPr>
        <w:ind w:left="1304" w:hanging="1304"/>
        <w:rPr>
          <w:rFonts w:ascii="Century Gothic" w:hAnsi="Century Gothic"/>
        </w:rPr>
      </w:pPr>
    </w:p>
    <w:p w:rsidR="00660817" w:rsidRPr="00F30DB9" w:rsidRDefault="00660817" w:rsidP="0003525C">
      <w:pPr>
        <w:ind w:left="1304" w:hanging="1304"/>
        <w:rPr>
          <w:rFonts w:ascii="Century Gothic" w:hAnsi="Century Gothic"/>
        </w:rPr>
      </w:pPr>
    </w:p>
    <w:p w:rsidR="00660817" w:rsidRPr="00F30DB9" w:rsidRDefault="00660817" w:rsidP="0003525C">
      <w:pPr>
        <w:ind w:left="1304" w:hanging="1304"/>
        <w:rPr>
          <w:rFonts w:ascii="Century Gothic" w:hAnsi="Century Gothic"/>
        </w:rPr>
      </w:pPr>
    </w:p>
    <w:p w:rsidR="00227492" w:rsidRPr="00F30DB9" w:rsidRDefault="00227492" w:rsidP="0003525C">
      <w:pPr>
        <w:ind w:left="1304" w:hanging="1304"/>
        <w:rPr>
          <w:rFonts w:ascii="Century Gothic" w:hAnsi="Century Gothic"/>
        </w:rPr>
      </w:pPr>
      <w:r w:rsidRPr="00F30DB9">
        <w:rPr>
          <w:rFonts w:ascii="Century Gothic" w:hAnsi="Century Gothic"/>
        </w:rPr>
        <w:tab/>
      </w:r>
    </w:p>
    <w:p w:rsidR="00B95037" w:rsidRPr="00F30DB9" w:rsidRDefault="00B95037">
      <w:pPr>
        <w:rPr>
          <w:rFonts w:ascii="Century Gothic" w:hAnsi="Century Gothic"/>
        </w:rPr>
      </w:pPr>
      <w:r w:rsidRPr="00F30DB9">
        <w:rPr>
          <w:rFonts w:ascii="Century Gothic" w:hAnsi="Century Gothic"/>
        </w:rPr>
        <w:tab/>
      </w:r>
      <w:r w:rsidRPr="00F30DB9">
        <w:rPr>
          <w:rFonts w:ascii="Century Gothic" w:hAnsi="Century Gothic"/>
        </w:rPr>
        <w:tab/>
      </w:r>
    </w:p>
    <w:sectPr w:rsidR="00B95037" w:rsidRPr="00F30DB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3AA" w:rsidRDefault="007D23AA" w:rsidP="00F07162">
      <w:pPr>
        <w:spacing w:after="0" w:line="240" w:lineRule="auto"/>
      </w:pPr>
      <w:r>
        <w:separator/>
      </w:r>
    </w:p>
  </w:endnote>
  <w:endnote w:type="continuationSeparator" w:id="0">
    <w:p w:rsidR="007D23AA" w:rsidRDefault="007D23AA" w:rsidP="00F07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iondi">
    <w:panose1 w:val="02000505030000020004"/>
    <w:charset w:val="00"/>
    <w:family w:val="auto"/>
    <w:pitch w:val="variable"/>
    <w:sig w:usb0="8000002F" w:usb1="00000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3AA" w:rsidRDefault="007D23AA" w:rsidP="00F07162">
      <w:pPr>
        <w:spacing w:after="0" w:line="240" w:lineRule="auto"/>
      </w:pPr>
      <w:r>
        <w:separator/>
      </w:r>
    </w:p>
  </w:footnote>
  <w:footnote w:type="continuationSeparator" w:id="0">
    <w:p w:rsidR="007D23AA" w:rsidRDefault="007D23AA" w:rsidP="00F071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162" w:rsidRDefault="00F07162">
    <w:pPr>
      <w:pStyle w:val="Sidhuvud"/>
    </w:pPr>
    <w:r>
      <w:tab/>
    </w:r>
    <w:r>
      <w:tab/>
    </w:r>
    <w:r>
      <w:rPr>
        <w:noProof/>
        <w:lang w:eastAsia="sv-SE"/>
      </w:rPr>
      <w:drawing>
        <wp:inline distT="0" distB="0" distL="0" distR="0">
          <wp:extent cx="1451053" cy="970059"/>
          <wp:effectExtent l="0" t="0" r="0" b="0"/>
          <wp:docPr id="3" name="Bildobjekt 3" descr="C:\Users\Erik\Pictures\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Erik\Pictures\untitl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954" cy="969993"/>
                  </a:xfrm>
                  <a:prstGeom prst="rect">
                    <a:avLst/>
                  </a:prstGeom>
                  <a:noFill/>
                  <a:ln>
                    <a:noFill/>
                  </a:ln>
                </pic:spPr>
              </pic:pic>
            </a:graphicData>
          </a:graphic>
        </wp:inline>
      </w:drawing>
    </w:r>
  </w:p>
  <w:p w:rsidR="00F07162" w:rsidRDefault="00F07162">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162"/>
    <w:rsid w:val="0003525C"/>
    <w:rsid w:val="000818CA"/>
    <w:rsid w:val="0011295D"/>
    <w:rsid w:val="00227492"/>
    <w:rsid w:val="00324F69"/>
    <w:rsid w:val="004A082D"/>
    <w:rsid w:val="005048A7"/>
    <w:rsid w:val="00575D9C"/>
    <w:rsid w:val="0060015A"/>
    <w:rsid w:val="00651759"/>
    <w:rsid w:val="00660817"/>
    <w:rsid w:val="007D23AA"/>
    <w:rsid w:val="009D6D27"/>
    <w:rsid w:val="00A7612F"/>
    <w:rsid w:val="00A86A47"/>
    <w:rsid w:val="00B95037"/>
    <w:rsid w:val="00DF6EFA"/>
    <w:rsid w:val="00E44EB6"/>
    <w:rsid w:val="00E56B52"/>
    <w:rsid w:val="00F07162"/>
    <w:rsid w:val="00F30DB9"/>
    <w:rsid w:val="00F703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0716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07162"/>
  </w:style>
  <w:style w:type="paragraph" w:styleId="Sidfot">
    <w:name w:val="footer"/>
    <w:basedOn w:val="Normal"/>
    <w:link w:val="SidfotChar"/>
    <w:uiPriority w:val="99"/>
    <w:unhideWhenUsed/>
    <w:rsid w:val="00F0716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07162"/>
  </w:style>
  <w:style w:type="paragraph" w:styleId="Ballongtext">
    <w:name w:val="Balloon Text"/>
    <w:basedOn w:val="Normal"/>
    <w:link w:val="BallongtextChar"/>
    <w:uiPriority w:val="99"/>
    <w:semiHidden/>
    <w:unhideWhenUsed/>
    <w:rsid w:val="00F0716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071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0716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07162"/>
  </w:style>
  <w:style w:type="paragraph" w:styleId="Sidfot">
    <w:name w:val="footer"/>
    <w:basedOn w:val="Normal"/>
    <w:link w:val="SidfotChar"/>
    <w:uiPriority w:val="99"/>
    <w:unhideWhenUsed/>
    <w:rsid w:val="00F0716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07162"/>
  </w:style>
  <w:style w:type="paragraph" w:styleId="Ballongtext">
    <w:name w:val="Balloon Text"/>
    <w:basedOn w:val="Normal"/>
    <w:link w:val="BallongtextChar"/>
    <w:uiPriority w:val="99"/>
    <w:semiHidden/>
    <w:unhideWhenUsed/>
    <w:rsid w:val="00F0716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071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697</Words>
  <Characters>3695</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Havemose</dc:creator>
  <cp:lastModifiedBy>Erik Havemose</cp:lastModifiedBy>
  <cp:revision>2</cp:revision>
  <dcterms:created xsi:type="dcterms:W3CDTF">2014-07-08T13:55:00Z</dcterms:created>
  <dcterms:modified xsi:type="dcterms:W3CDTF">2014-07-08T13:55:00Z</dcterms:modified>
</cp:coreProperties>
</file>